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2F37E" w14:textId="77777777" w:rsidR="008C6BFE" w:rsidRDefault="008C6BFE" w:rsidP="008C6BFE">
      <w:pPr>
        <w:shd w:val="clear" w:color="auto" w:fill="FFFFFF"/>
        <w:spacing w:line="240" w:lineRule="auto"/>
        <w:ind w:firstLine="567"/>
        <w:jc w:val="both"/>
        <w:rPr>
          <w:color w:val="000000"/>
        </w:rPr>
      </w:pPr>
      <w:r>
        <w:rPr>
          <w:rFonts w:ascii="Times New Roman" w:eastAsia="Times New Roman" w:hAnsi="Times New Roman" w:cs="Times New Roman"/>
          <w:color w:val="222222"/>
        </w:rPr>
        <w:t>Sveika KTU SA bendruomene,</w:t>
      </w:r>
    </w:p>
    <w:p w14:paraId="23B3D92E" w14:textId="77777777" w:rsidR="008C6BFE" w:rsidRDefault="008C6BFE" w:rsidP="008C6BFE">
      <w:pPr>
        <w:shd w:val="clear" w:color="auto" w:fill="FFFFFF"/>
        <w:spacing w:line="240" w:lineRule="auto"/>
        <w:ind w:firstLine="567"/>
        <w:jc w:val="both"/>
        <w:rPr>
          <w:color w:val="000000"/>
        </w:rPr>
      </w:pPr>
      <w:r>
        <w:rPr>
          <w:rFonts w:ascii="Times New Roman" w:eastAsia="Times New Roman" w:hAnsi="Times New Roman" w:cs="Times New Roman"/>
          <w:color w:val="222222"/>
        </w:rPr>
        <w:t xml:space="preserve">Esu Indrė </w:t>
      </w:r>
      <w:proofErr w:type="spellStart"/>
      <w:r>
        <w:rPr>
          <w:rFonts w:ascii="Times New Roman" w:eastAsia="Times New Roman" w:hAnsi="Times New Roman" w:cs="Times New Roman"/>
          <w:color w:val="222222"/>
        </w:rPr>
        <w:t>Latvėnaitė</w:t>
      </w:r>
      <w:proofErr w:type="spellEnd"/>
      <w:r>
        <w:rPr>
          <w:rFonts w:ascii="Times New Roman" w:eastAsia="Times New Roman" w:hAnsi="Times New Roman" w:cs="Times New Roman"/>
          <w:color w:val="222222"/>
        </w:rPr>
        <w:t xml:space="preserve">, antro kurso taikomosios matematikos studentė. Nuo pat mažens buvau tas aktyvus žmogeliukas, kurio visur buvo pilna: karnavaluose, būreliuose, seniūno pareigose, mokyklos savivaldoje. Atvykus studijuoti į KTU situacija nepasikeitė - nuo pat pirmo kurso aktyviai įsitraukiau į visas siūlomas veiklas. Reikėdavo eiti į </w:t>
      </w:r>
      <w:r>
        <w:rPr>
          <w:rFonts w:ascii="Times New Roman" w:eastAsia="Times New Roman" w:hAnsi="Times New Roman" w:cs="Times New Roman"/>
          <w:color w:val="000000"/>
          <w:highlight w:val="white"/>
        </w:rPr>
        <w:t>komitetų susirinkimus</w:t>
      </w:r>
      <w:r>
        <w:rPr>
          <w:rFonts w:ascii="Times New Roman" w:eastAsia="Times New Roman" w:hAnsi="Times New Roman" w:cs="Times New Roman"/>
          <w:color w:val="222222"/>
        </w:rPr>
        <w:t xml:space="preserve"> – eidavau, reikėdavo kepti pyragus – kepdavau, reikėdavo</w:t>
      </w:r>
      <w:r>
        <w:rPr>
          <w:rFonts w:ascii="Times New Roman" w:eastAsia="Times New Roman" w:hAnsi="Times New Roman" w:cs="Times New Roman"/>
          <w:color w:val="222222"/>
          <w:highlight w:val="white"/>
        </w:rPr>
        <w:t xml:space="preserve"> prisidėti prie</w:t>
      </w:r>
      <w:r>
        <w:rPr>
          <w:rFonts w:ascii="Times New Roman" w:eastAsia="Times New Roman" w:hAnsi="Times New Roman" w:cs="Times New Roman"/>
          <w:color w:val="222222"/>
        </w:rPr>
        <w:t xml:space="preserve"> kokios nors veiklos – </w:t>
      </w:r>
      <w:r>
        <w:rPr>
          <w:rFonts w:ascii="Times New Roman" w:eastAsia="Times New Roman" w:hAnsi="Times New Roman" w:cs="Times New Roman"/>
          <w:color w:val="222222"/>
          <w:highlight w:val="white"/>
        </w:rPr>
        <w:t>prisidėdavau</w:t>
      </w:r>
      <w:r>
        <w:rPr>
          <w:rFonts w:ascii="Times New Roman" w:eastAsia="Times New Roman" w:hAnsi="Times New Roman" w:cs="Times New Roman"/>
          <w:color w:val="222222"/>
        </w:rPr>
        <w:t>. Vėl stengiausi būti visur ir visada. Susipažinus su komitetais, labiausiai sužavėjo verslo projektai. Man patiko komunikuoti, o ši sritis būtent tai ir atspindėjo. Šis komitetas turėjo nemažą indėlį mano kaip būsimos pirmininkės asmenybei. Susipažinau su daug žmonių, išmokau bendrauti su nepažįstamais asmenimis, kas man, kaip lyderei, yra naudinga patirtis.  Laikui bėgant teko išmėginti jėgas ir kitoje srityje - renginių organizavime. Ilgai negalvojusi užėmiau pagrindinės renginio „Laisvės BBQ“ koordinatorės vietą. Šioje srityje taipogi įgavau kompetencijų reikalingų komandos vedlei. Darbo grupės susitikimai, darbų paskirstymas suteikė man vadovavimo praktikos, kurią kaip būsima pirmininkė galėsiu panaudoti būsimos komandos valdymui. Praėjo vieneri metai - žinių bagažas pagausėjęs, bet ne pilnas. Antro kurso rudens semestre sulaukiau mūsų FSA pirmininko pasiūlymo kandidatuoti į pirmininkų postą. Iš pradžių į visa tai žiūrėjau skeptiškai, juk atėjus laikui planavau užimti Verslo Projektų koordinatorės poziciją. Toks netikėtas pasiūlymas paskatino į viską pažvelgti iš kitos perspektyvos, permąstyti savo tikslus. Pradėjau svarstyti - galbūt iš tiesų esu tinkama tapti atstovybės lydere. Žinoma, iškilo daugybė klausimų, bet pats svarbiausias ilgai kybojo mano mintyse - juk ketindama užimti tokias pareigas turiu norėti kažką pakeisti, o  ne eiti lyg pasipuikuodama pirmininko titulu. Kiekvieną dieną po truputį pradėjau mąstyti apie mūsų stiprybes ir silpnybes, apie tai, ką reikėtų patobulinti, išlaikyti ar netgi naujai įkurti. Labiausiai motyvavo žmonių palaikymas, būtent tai dar labiau skatino (ir vis dar skatina) imtis iniciatyvos. Esu motyvuota ir tikslai, kuriuos išsikėliau nėra vien tam, kad turėčiau ką seniūnams parodyti per rinkiminę ataskaitinę. Tai tikslai, kuriuos stengsiuosi įgyvendinti vardan studentų gerovės. Antra esu rūpestinga ir kilus bėdai ginsiu studentų teises ir interesus. Žinoma vadovausiuosi kritišku mąstymu ir padėsiu tiems, kuriems išties reikės pagalbos. Taipogi neužmiršiu ir viso fakulteto šiltos ir jaukios atmosferos užtikrinimo, kuris būtinas, kad studentai jaustųsi gerai tiek bendraujant su dėstytojais, tiek su administracija. Galbūt nesu sukaupusi tiek patirties kiek kiti vyresnieji pirmininkai-kandidatai, bet daryti klaidas ir iš jų mokytis yra normalu. Negaliu pažadėti neklysti, tačiau duodu žodį - skirsiu visas jėgas ir laiką tam, kad universitete visi jaustumėmės dar geriau.</w:t>
      </w:r>
    </w:p>
    <w:p w14:paraId="459F7A39" w14:textId="77777777" w:rsidR="008C6BFE" w:rsidRDefault="008C6BFE" w:rsidP="008C6BFE">
      <w:pPr>
        <w:shd w:val="clear" w:color="auto" w:fill="FFFFFF"/>
        <w:spacing w:line="240" w:lineRule="auto"/>
        <w:ind w:firstLine="567"/>
        <w:jc w:val="both"/>
        <w:rPr>
          <w:rFonts w:ascii="Times New Roman" w:eastAsia="Times New Roman" w:hAnsi="Times New Roman" w:cs="Times New Roman"/>
          <w:color w:val="222222"/>
          <w:sz w:val="24"/>
          <w:szCs w:val="24"/>
        </w:rPr>
      </w:pPr>
    </w:p>
    <w:p w14:paraId="1220C59C" w14:textId="77777777" w:rsidR="008C6BFE" w:rsidRDefault="008C6BFE" w:rsidP="008C6BFE">
      <w:pPr>
        <w:shd w:val="clear" w:color="auto" w:fill="FFFFFF"/>
        <w:spacing w:line="240" w:lineRule="auto"/>
        <w:ind w:firstLine="567"/>
        <w:jc w:val="both"/>
        <w:rPr>
          <w:color w:val="000000"/>
        </w:rPr>
      </w:pPr>
      <w:r>
        <w:rPr>
          <w:rFonts w:ascii="Times New Roman" w:eastAsia="Times New Roman" w:hAnsi="Times New Roman" w:cs="Times New Roman"/>
          <w:color w:val="222222"/>
        </w:rPr>
        <w:t xml:space="preserve">Pagarbiai Indrė </w:t>
      </w:r>
      <w:proofErr w:type="spellStart"/>
      <w:r>
        <w:rPr>
          <w:rFonts w:ascii="Times New Roman" w:eastAsia="Times New Roman" w:hAnsi="Times New Roman" w:cs="Times New Roman"/>
          <w:color w:val="222222"/>
        </w:rPr>
        <w:t>Latvėnaitė</w:t>
      </w:r>
      <w:proofErr w:type="spellEnd"/>
    </w:p>
    <w:p w14:paraId="0E49B08A" w14:textId="77777777" w:rsidR="008C6BFE" w:rsidRDefault="008C6BFE" w:rsidP="008C6BFE">
      <w:pPr>
        <w:ind w:firstLine="567"/>
        <w:jc w:val="both"/>
        <w:rPr>
          <w:rFonts w:ascii="Times New Roman" w:eastAsia="Times New Roman" w:hAnsi="Times New Roman" w:cs="Times New Roman"/>
          <w:color w:val="000000"/>
        </w:rPr>
      </w:pPr>
    </w:p>
    <w:p w14:paraId="47D8F049" w14:textId="77777777" w:rsidR="008C6BFE" w:rsidRDefault="008C6BFE"/>
    <w:sectPr w:rsidR="008C6B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FE"/>
    <w:rsid w:val="008C6B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077B"/>
  <w15:chartTrackingRefBased/>
  <w15:docId w15:val="{57B26375-0579-4AA1-B6C5-4BAB9257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C6BFE"/>
    <w:pPr>
      <w:spacing w:line="242" w:lineRule="auto"/>
    </w:pPr>
    <w:rPr>
      <w:rFonts w:ascii="Calibri" w:eastAsia="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8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1892</Words>
  <Characters>1079</Characters>
  <Application>Microsoft Office Word</Application>
  <DocSecurity>0</DocSecurity>
  <Lines>8</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Grėbliūnaitė Kornelija</dc:creator>
  <cp:keywords/>
  <dc:description/>
  <cp:lastModifiedBy>Grėbliūnaitė Kornelija</cp:lastModifiedBy>
  <cp:revision>1</cp:revision>
  <dcterms:created xsi:type="dcterms:W3CDTF">2021-02-25T13:45:00Z</dcterms:created>
  <dcterms:modified xsi:type="dcterms:W3CDTF">2021-02-25T13:45:00Z</dcterms:modified>
</cp:coreProperties>
</file>